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b/>
          <w:bCs/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121920</wp:posOffset>
                </wp:positionV>
                <wp:extent cx="7067550" cy="10191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19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4.8pt;margin-top:9.6pt;width:556.5pt;height:80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" filled="f" strokecolor="#243f60 [1604]" strokeweight="2pt"/>
            </w:pict>
          </mc:Fallback>
        </mc:AlternateConten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24594C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98E0" wp14:editId="2673A41D">
                <wp:simplePos x="0" y="0"/>
                <wp:positionH relativeFrom="column">
                  <wp:posOffset>-565785</wp:posOffset>
                </wp:positionH>
                <wp:positionV relativeFrom="paragraph">
                  <wp:posOffset>130810</wp:posOffset>
                </wp:positionV>
                <wp:extent cx="6578600" cy="2752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EEB" w:rsidRPr="00382EEB" w:rsidRDefault="00382EEB" w:rsidP="00382EEB">
                            <w:pPr>
                              <w:pStyle w:val="1"/>
                              <w:spacing w:before="0" w:beforeAutospacing="0" w:after="0" w:afterAutospacing="0" w:line="540" w:lineRule="atLeast"/>
                              <w:ind w:left="-142"/>
                              <w:jc w:val="center"/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EEB"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Дидактические игры </w:t>
                            </w:r>
                            <w:r w:rsidRPr="00382EEB"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Pr="00382EEB"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теме</w:t>
                            </w:r>
                          </w:p>
                          <w:p w:rsidR="00382EEB" w:rsidRPr="00382EEB" w:rsidRDefault="00382EEB" w:rsidP="00382EEB">
                            <w:pPr>
                              <w:pStyle w:val="1"/>
                              <w:spacing w:after="0" w:line="540" w:lineRule="atLeast"/>
                              <w:ind w:left="-142"/>
                              <w:jc w:val="center"/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EEB">
                              <w:rPr>
                                <w:bCs w:val="0"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"Мебель"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4.55pt;margin-top:10.3pt;width:51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" filled="f" stroked="f">
                <v:fill o:detectmouseclick="t"/>
                <v:textbox>
                  <w:txbxContent>
                    <w:p w:rsidR="00382EEB" w:rsidRPr="00382EEB" w:rsidRDefault="00382EEB" w:rsidP="00382EEB">
                      <w:pPr>
                        <w:pStyle w:val="1"/>
                        <w:spacing w:before="0" w:beforeAutospacing="0" w:after="0" w:afterAutospacing="0" w:line="540" w:lineRule="atLeast"/>
                        <w:ind w:left="-142"/>
                        <w:jc w:val="center"/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2EEB"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Дидактические игры </w:t>
                      </w:r>
                      <w:r w:rsidRPr="00382EEB"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</w:t>
                      </w:r>
                      <w:r w:rsidRPr="00382EEB"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теме</w:t>
                      </w:r>
                    </w:p>
                    <w:p w:rsidR="00382EEB" w:rsidRPr="00382EEB" w:rsidRDefault="00382EEB" w:rsidP="00382EEB">
                      <w:pPr>
                        <w:pStyle w:val="1"/>
                        <w:spacing w:after="0" w:line="540" w:lineRule="atLeast"/>
                        <w:ind w:left="-142"/>
                        <w:jc w:val="center"/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2EEB">
                        <w:rPr>
                          <w:bCs w:val="0"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"Мебель"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ind w:left="-709" w:right="-1"/>
        <w:jc w:val="center"/>
        <w:rPr>
          <w:rStyle w:val="a3"/>
          <w:b w:val="0"/>
          <w:color w:val="231F20"/>
          <w:sz w:val="48"/>
          <w:szCs w:val="36"/>
        </w:rPr>
      </w:pPr>
      <w:r w:rsidRPr="00382EEB">
        <w:rPr>
          <w:rStyle w:val="a3"/>
          <w:b w:val="0"/>
          <w:color w:val="231F20"/>
          <w:sz w:val="48"/>
          <w:szCs w:val="36"/>
        </w:rPr>
        <w:t xml:space="preserve">Дидактические игры, загадки, художественные произведения по теме «Мебель», </w:t>
      </w:r>
    </w:p>
    <w:p w:rsidR="00382EEB" w:rsidRPr="00382EEB" w:rsidRDefault="00382EEB" w:rsidP="00382EEB">
      <w:pPr>
        <w:pStyle w:val="a4"/>
        <w:spacing w:before="0" w:beforeAutospacing="0" w:after="0" w:afterAutospacing="0" w:line="360" w:lineRule="atLeast"/>
        <w:ind w:left="-709" w:right="-1"/>
        <w:jc w:val="center"/>
        <w:rPr>
          <w:b/>
          <w:color w:val="231F20"/>
          <w:sz w:val="48"/>
          <w:szCs w:val="36"/>
        </w:rPr>
      </w:pPr>
      <w:r w:rsidRPr="00382EEB">
        <w:rPr>
          <w:rStyle w:val="a3"/>
          <w:b w:val="0"/>
          <w:color w:val="231F20"/>
          <w:sz w:val="48"/>
          <w:szCs w:val="36"/>
        </w:rPr>
        <w:t>которые можно использовать в совместной деятельности с детьми</w:t>
      </w:r>
      <w:r w:rsidRPr="00382EEB">
        <w:rPr>
          <w:rStyle w:val="a3"/>
          <w:b w:val="0"/>
          <w:color w:val="231F20"/>
          <w:sz w:val="48"/>
          <w:szCs w:val="36"/>
        </w:rPr>
        <w:t>.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5807C9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1D642A" wp14:editId="089871E8">
            <wp:simplePos x="0" y="0"/>
            <wp:positionH relativeFrom="column">
              <wp:posOffset>139065</wp:posOffset>
            </wp:positionH>
            <wp:positionV relativeFrom="paragraph">
              <wp:posOffset>165100</wp:posOffset>
            </wp:positionV>
            <wp:extent cx="5229225" cy="2905125"/>
            <wp:effectExtent l="171450" t="171450" r="390525" b="371475"/>
            <wp:wrapNone/>
            <wp:docPr id="6" name="Рисунок 6" descr="https://akademiarechi.ru/wp-content/uploads/2019/12/kartinki-mebeli5-e1575826730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kademiarechi.ru/wp-content/uploads/2019/12/kartinki-mebeli5-e157582673068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6017" r="5133" b="6590"/>
                    <a:stretch/>
                  </pic:blipFill>
                  <pic:spPr bwMode="auto">
                    <a:xfrm>
                      <a:off x="0" y="0"/>
                      <a:ext cx="522922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24594C" w:rsidRDefault="0024594C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Default="00382EEB" w:rsidP="00382EEB">
      <w:pPr>
        <w:pStyle w:val="a4"/>
        <w:spacing w:before="0" w:beforeAutospacing="0" w:after="0" w:afterAutospacing="0" w:line="360" w:lineRule="atLeast"/>
        <w:jc w:val="center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EF1C51" w:rsidRDefault="00EF1C51" w:rsidP="005807C9">
      <w:pPr>
        <w:pStyle w:val="a6"/>
        <w:ind w:left="0"/>
        <w:jc w:val="right"/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</w:pPr>
    </w:p>
    <w:p w:rsidR="005807C9" w:rsidRPr="005807C9" w:rsidRDefault="005807C9" w:rsidP="005807C9"/>
    <w:p w:rsidR="00382EEB" w:rsidRPr="0024594C" w:rsidRDefault="00382EEB" w:rsidP="0024594C">
      <w:pPr>
        <w:pStyle w:val="a6"/>
        <w:rPr>
          <w:b w:val="0"/>
        </w:rPr>
      </w:pPr>
      <w:r w:rsidRPr="0024594C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lastRenderedPageBreak/>
        <w:t>Загадки.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 xml:space="preserve">Что за башенка стоит,                             По ночам во мне </w:t>
      </w:r>
      <w:proofErr w:type="spellStart"/>
      <w:r w:rsidRPr="0024594C">
        <w:rPr>
          <w:color w:val="231F20"/>
          <w:szCs w:val="21"/>
        </w:rPr>
        <w:t>Ванятка</w:t>
      </w:r>
      <w:proofErr w:type="spellEnd"/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А в окошке свет горит?                           До того задремлет сладко,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В этой башне мы живем,                         Что не хочет он вставать.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А зовется она …      </w:t>
      </w:r>
      <w:proofErr w:type="gramStart"/>
      <w:r w:rsidRPr="0024594C">
        <w:rPr>
          <w:color w:val="231F20"/>
          <w:szCs w:val="21"/>
        </w:rPr>
        <w:t xml:space="preserve">( </w:t>
      </w:r>
      <w:proofErr w:type="gramEnd"/>
      <w:r w:rsidRPr="0024594C">
        <w:rPr>
          <w:color w:val="231F20"/>
          <w:szCs w:val="21"/>
        </w:rPr>
        <w:t>дом )                      Что за мебель я? …       ( кровать )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 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Ножек четыре,                                           На нем сидят,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 шляпок одна,                                             Телевизор глядят.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Нужен,                                                        Если кто устал -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коль станет обедать семья</w:t>
      </w:r>
      <w:proofErr w:type="gramStart"/>
      <w:r w:rsidRPr="0024594C">
        <w:rPr>
          <w:color w:val="231F20"/>
          <w:szCs w:val="21"/>
        </w:rPr>
        <w:t>.</w:t>
      </w:r>
      <w:proofErr w:type="gramEnd"/>
      <w:r w:rsidRPr="0024594C">
        <w:rPr>
          <w:color w:val="231F20"/>
          <w:szCs w:val="21"/>
        </w:rPr>
        <w:t xml:space="preserve">    ( </w:t>
      </w:r>
      <w:proofErr w:type="gramStart"/>
      <w:r w:rsidRPr="0024594C">
        <w:rPr>
          <w:color w:val="231F20"/>
          <w:szCs w:val="21"/>
        </w:rPr>
        <w:t>с</w:t>
      </w:r>
      <w:proofErr w:type="gramEnd"/>
      <w:r w:rsidRPr="0024594C">
        <w:rPr>
          <w:color w:val="231F20"/>
          <w:szCs w:val="21"/>
        </w:rPr>
        <w:t>тол )       </w:t>
      </w:r>
      <w:r w:rsidR="0024594C" w:rsidRPr="0024594C">
        <w:rPr>
          <w:color w:val="231F20"/>
          <w:szCs w:val="21"/>
        </w:rPr>
        <w:t xml:space="preserve">    </w:t>
      </w:r>
      <w:r w:rsidRPr="0024594C">
        <w:rPr>
          <w:color w:val="231F20"/>
          <w:szCs w:val="21"/>
        </w:rPr>
        <w:t>Лег, полежал.        ( диван )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 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Дверцы, ножки, полки есть,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А на полках - и не счесть: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Полотенце и белье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И для мамы, и мое</w:t>
      </w:r>
      <w:proofErr w:type="gramStart"/>
      <w:r w:rsidRPr="0024594C">
        <w:rPr>
          <w:color w:val="231F20"/>
          <w:szCs w:val="21"/>
        </w:rPr>
        <w:t>.</w:t>
      </w:r>
      <w:proofErr w:type="gramEnd"/>
      <w:r w:rsidRPr="0024594C">
        <w:rPr>
          <w:color w:val="231F20"/>
          <w:szCs w:val="21"/>
        </w:rPr>
        <w:t xml:space="preserve">         ( </w:t>
      </w:r>
      <w:proofErr w:type="gramStart"/>
      <w:r w:rsidRPr="0024594C">
        <w:rPr>
          <w:color w:val="231F20"/>
          <w:szCs w:val="21"/>
        </w:rPr>
        <w:t>п</w:t>
      </w:r>
      <w:proofErr w:type="gramEnd"/>
      <w:r w:rsidRPr="0024594C">
        <w:rPr>
          <w:color w:val="231F20"/>
          <w:szCs w:val="21"/>
        </w:rPr>
        <w:t>латяной шкаф )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 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За стеклом на полках в ряд</w:t>
      </w:r>
    </w:p>
    <w:p w:rsidR="00382EEB" w:rsidRPr="0024594C" w:rsidRDefault="00382EEB" w:rsidP="00EF1C51">
      <w:pPr>
        <w:pStyle w:val="a4"/>
        <w:spacing w:before="0" w:beforeAutospacing="0" w:after="0" w:afterAutospacing="0" w:line="276" w:lineRule="auto"/>
        <w:ind w:left="-709" w:right="-426"/>
        <w:rPr>
          <w:color w:val="231F20"/>
          <w:szCs w:val="21"/>
        </w:rPr>
      </w:pPr>
      <w:r w:rsidRPr="0024594C">
        <w:rPr>
          <w:color w:val="231F20"/>
          <w:szCs w:val="21"/>
        </w:rPr>
        <w:t>Книги разные стоят</w:t>
      </w:r>
      <w:proofErr w:type="gramStart"/>
      <w:r w:rsidRPr="0024594C">
        <w:rPr>
          <w:color w:val="231F20"/>
          <w:szCs w:val="21"/>
        </w:rPr>
        <w:t>.</w:t>
      </w:r>
      <w:proofErr w:type="gramEnd"/>
      <w:r w:rsidRPr="0024594C">
        <w:rPr>
          <w:color w:val="231F20"/>
          <w:szCs w:val="21"/>
        </w:rPr>
        <w:t xml:space="preserve">        ( </w:t>
      </w:r>
      <w:proofErr w:type="gramStart"/>
      <w:r w:rsidRPr="0024594C">
        <w:rPr>
          <w:color w:val="231F20"/>
          <w:szCs w:val="21"/>
        </w:rPr>
        <w:t>к</w:t>
      </w:r>
      <w:proofErr w:type="gramEnd"/>
      <w:r w:rsidRPr="0024594C">
        <w:rPr>
          <w:color w:val="231F20"/>
          <w:szCs w:val="21"/>
        </w:rPr>
        <w:t>нижный шкаф )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24594C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  <w:r w:rsidRPr="0024594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594C">
        <w:rPr>
          <w:rStyle w:val="a3"/>
          <w:rFonts w:ascii="Times New Roman" w:hAnsi="Times New Roman" w:cs="Times New Roman"/>
          <w:b/>
          <w:i w:val="0"/>
          <w:color w:val="231F20"/>
          <w:sz w:val="28"/>
          <w:szCs w:val="28"/>
        </w:rPr>
        <w:t>идактическая игра «Подскажи словечко»</w:t>
      </w:r>
    </w:p>
    <w:p w:rsidR="00382EEB" w:rsidRPr="00EF1C51" w:rsidRDefault="00382EEB" w:rsidP="00EF1C51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  <w:r w:rsidRPr="0024594C">
        <w:rPr>
          <w:color w:val="231F20"/>
          <w:szCs w:val="21"/>
        </w:rPr>
        <w:t>Костя в комнату вошел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И поставил сок… (НА стол).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Всем детишкам по конфете</w:t>
      </w:r>
    </w:p>
    <w:p w:rsidR="00382EEB" w:rsidRPr="0024594C" w:rsidRDefault="007432B6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B2453A" wp14:editId="6C16A74C">
            <wp:simplePos x="0" y="0"/>
            <wp:positionH relativeFrom="column">
              <wp:posOffset>2491740</wp:posOffset>
            </wp:positionH>
            <wp:positionV relativeFrom="paragraph">
              <wp:posOffset>210820</wp:posOffset>
            </wp:positionV>
            <wp:extent cx="3534410" cy="2733675"/>
            <wp:effectExtent l="0" t="0" r="8890" b="9525"/>
            <wp:wrapNone/>
            <wp:docPr id="4" name="Рисунок 4" descr="Карточки из Серии М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чки из Серии Мебель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4" t="14128" r="7544" b="35471"/>
                    <a:stretch/>
                  </pic:blipFill>
                  <pic:spPr bwMode="auto">
                    <a:xfrm>
                      <a:off x="0" y="0"/>
                      <a:ext cx="35344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EB" w:rsidRPr="0024594C">
        <w:rPr>
          <w:color w:val="231F20"/>
          <w:szCs w:val="21"/>
        </w:rPr>
        <w:t>Взял из вазочки… (В буфете).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Маша в комнату впорхнула,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Шарф и плащ взяла… (СО стула).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Катя вынула жирафа,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Мяч и гномика… (ИЗ шкафа).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Закатила барабан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Наша Оля… (ПОД диван).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На портрете – Аня с бантом,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А портрет тот… (НАД сервантом).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Книжку новую Ивана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Я достал… (ИЗ-ПОД дивана).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Если хочет Миша спать,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Он приляжет… (НА кровать).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Чтобы ноги отдохнули,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Посидит чуть - чуть… (НА стуле). 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Почитать хотим мы если,</w:t>
      </w:r>
    </w:p>
    <w:p w:rsidR="00382EEB" w:rsidRPr="0024594C" w:rsidRDefault="00382EEB" w:rsidP="00EF1C51">
      <w:pPr>
        <w:pStyle w:val="a4"/>
        <w:spacing w:before="0" w:beforeAutospacing="0" w:after="0" w:afterAutospacing="0" w:line="360" w:lineRule="auto"/>
        <w:rPr>
          <w:color w:val="231F20"/>
          <w:szCs w:val="21"/>
        </w:rPr>
      </w:pPr>
      <w:r w:rsidRPr="0024594C">
        <w:rPr>
          <w:color w:val="231F20"/>
          <w:szCs w:val="21"/>
        </w:rPr>
        <w:t>То развалимся мы… (В кресле).</w:t>
      </w:r>
    </w:p>
    <w:p w:rsidR="00EF1C51" w:rsidRDefault="00EF1C51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</w:p>
    <w:p w:rsidR="00382EEB" w:rsidRPr="0024594C" w:rsidRDefault="00382EEB" w:rsidP="0024594C">
      <w:pPr>
        <w:pStyle w:val="a6"/>
        <w:rPr>
          <w:rFonts w:ascii="Times New Roman" w:hAnsi="Times New Roman" w:cs="Times New Roman"/>
          <w:b w:val="0"/>
          <w:color w:val="000000" w:themeColor="text1"/>
          <w:sz w:val="32"/>
        </w:rPr>
      </w:pPr>
      <w:r w:rsidRPr="00245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1"/>
        </w:rPr>
        <w:t>Дидактические игры с мячом.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а) «Назови ласково»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стол – столик; стул – стульчик и т. п. 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б) «Назови мебель, которая в комнате» 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в) «Подбери антонимы».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большой стул – маленький стул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высокий стол– 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широкая кровать – 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мягкое кресло – 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тонкая ножка -  … и т. д.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 </w:t>
      </w:r>
    </w:p>
    <w:p w:rsidR="00382EEB" w:rsidRPr="0024594C" w:rsidRDefault="00382EEB" w:rsidP="0024594C">
      <w:pPr>
        <w:pStyle w:val="a6"/>
        <w:rPr>
          <w:b w:val="0"/>
          <w:sz w:val="24"/>
        </w:rPr>
      </w:pPr>
      <w:r w:rsidRPr="00245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1"/>
        </w:rPr>
        <w:t>Дидактическая игра «Сосчитай»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Один стул, два стула, три стула, четыре стула, пять стульев.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Один стол…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Один диван…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Одна кровать…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Одно кресло…     и т.п.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24594C">
      <w:pPr>
        <w:pStyle w:val="a6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245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1"/>
        </w:rPr>
        <w:t>Дидактическая игра   «Из чего сделано?»</w:t>
      </w:r>
    </w:p>
    <w:p w:rsidR="00382EEB" w:rsidRPr="0024594C" w:rsidRDefault="00382EEB" w:rsidP="00382EEB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Шкаф – из дерева. Какой шкаф? – Деревянный.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Стол – из стекла. Какой стол? – Стеклянный.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Стул – из пластмассы. Какой стул? – Пластмассовый.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Кресло – из кожи. Какое кресло? – Кожаное.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Диван –  из велюра. Какой диван и т. д.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Кровать из дерева - … деревянная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Стол из стекла - 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Стул из пластмассы - …</w:t>
      </w:r>
    </w:p>
    <w:p w:rsidR="00382EEB" w:rsidRPr="0024594C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24594C">
        <w:rPr>
          <w:color w:val="231F20"/>
          <w:szCs w:val="21"/>
        </w:rPr>
        <w:t>Мебель из пластика - … и т. д.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EF1C51" w:rsidRDefault="00EF1C51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</w:p>
    <w:p w:rsidR="00EF1C51" w:rsidRDefault="00EF1C51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</w:p>
    <w:p w:rsidR="00382EEB" w:rsidRPr="00EF1C51" w:rsidRDefault="00382EEB" w:rsidP="00EF1C51">
      <w:pPr>
        <w:pStyle w:val="a6"/>
        <w:rPr>
          <w:b w:val="0"/>
          <w:sz w:val="24"/>
        </w:rPr>
      </w:pPr>
      <w:r w:rsidRPr="00EF1C51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t>Дидактическая игра «Большой - маленький».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Стул – стульчик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Стол -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Диван -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 xml:space="preserve">Кровать - …   и </w:t>
      </w:r>
      <w:proofErr w:type="spellStart"/>
      <w:r w:rsidRPr="00EF1C51">
        <w:rPr>
          <w:color w:val="231F20"/>
          <w:szCs w:val="21"/>
        </w:rPr>
        <w:t>т.л</w:t>
      </w:r>
      <w:proofErr w:type="spellEnd"/>
      <w:r w:rsidRPr="00EF1C51">
        <w:rPr>
          <w:color w:val="231F20"/>
          <w:szCs w:val="21"/>
        </w:rPr>
        <w:t>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EF1C51">
      <w:pPr>
        <w:pStyle w:val="a6"/>
        <w:rPr>
          <w:rFonts w:ascii="Times New Roman" w:hAnsi="Times New Roman" w:cs="Times New Roman"/>
          <w:b w:val="0"/>
          <w:sz w:val="32"/>
        </w:rPr>
      </w:pPr>
      <w:r w:rsidRPr="00EF1C51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t>Дидактическая игра «Один - много».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 xml:space="preserve">Один диван, а много … </w:t>
      </w:r>
      <w:proofErr w:type="gramStart"/>
      <w:r w:rsidRPr="00EF1C51">
        <w:rPr>
          <w:color w:val="231F20"/>
          <w:szCs w:val="21"/>
        </w:rPr>
        <w:t xml:space="preserve">( </w:t>
      </w:r>
      <w:proofErr w:type="gramEnd"/>
      <w:r w:rsidRPr="00EF1C51">
        <w:rPr>
          <w:color w:val="231F20"/>
          <w:szCs w:val="21"/>
        </w:rPr>
        <w:t>диванов )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 xml:space="preserve">Один стол, а много … </w:t>
      </w:r>
      <w:proofErr w:type="gramStart"/>
      <w:r w:rsidRPr="00EF1C51">
        <w:rPr>
          <w:color w:val="231F20"/>
          <w:szCs w:val="21"/>
        </w:rPr>
        <w:t xml:space="preserve">( </w:t>
      </w:r>
      <w:proofErr w:type="gramEnd"/>
      <w:r w:rsidRPr="00EF1C51">
        <w:rPr>
          <w:color w:val="231F20"/>
          <w:szCs w:val="21"/>
        </w:rPr>
        <w:t>столов )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Один стул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Одно кресло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Одна кровать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Один новый диван, а много …   </w:t>
      </w:r>
      <w:proofErr w:type="gramStart"/>
      <w:r w:rsidRPr="00EF1C51">
        <w:rPr>
          <w:color w:val="231F20"/>
          <w:szCs w:val="21"/>
        </w:rPr>
        <w:t xml:space="preserve">( </w:t>
      </w:r>
      <w:proofErr w:type="gramEnd"/>
      <w:r w:rsidRPr="00EF1C51">
        <w:rPr>
          <w:color w:val="231F20"/>
          <w:szCs w:val="21"/>
        </w:rPr>
        <w:t>новых диванов )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Один деревянный стол, а много …   </w:t>
      </w:r>
      <w:proofErr w:type="gramStart"/>
      <w:r w:rsidRPr="00EF1C51">
        <w:rPr>
          <w:color w:val="231F20"/>
          <w:szCs w:val="21"/>
        </w:rPr>
        <w:t xml:space="preserve">( </w:t>
      </w:r>
      <w:proofErr w:type="gramEnd"/>
      <w:r w:rsidRPr="00EF1C51">
        <w:rPr>
          <w:color w:val="231F20"/>
          <w:szCs w:val="21"/>
        </w:rPr>
        <w:t>деревянных столов )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Одно велюровое кресло…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Один железный стул …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Одна дубовая кровать …   и т.п.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EF1C51">
      <w:pPr>
        <w:pStyle w:val="a6"/>
        <w:rPr>
          <w:rFonts w:ascii="Times New Roman" w:hAnsi="Times New Roman" w:cs="Times New Roman"/>
          <w:b w:val="0"/>
        </w:rPr>
      </w:pPr>
      <w:r w:rsidRPr="00EF1C51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t>Дидактическая  игра «Что лишнее?»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Яблоко, апельсин, ананас, диван.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Кресло, кровать, помидор, стул.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Учитель, стол, повар, врач.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Пылесос, тахта, телевизор, холодильник.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Нос, рот, кровать, уши.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 xml:space="preserve">Лиса, волк, кресло, медведь и </w:t>
      </w:r>
      <w:proofErr w:type="spellStart"/>
      <w:r w:rsidRPr="00EF1C51">
        <w:rPr>
          <w:color w:val="231F20"/>
          <w:szCs w:val="21"/>
        </w:rPr>
        <w:t>т.л</w:t>
      </w:r>
      <w:proofErr w:type="spellEnd"/>
      <w:r w:rsidRPr="00EF1C51">
        <w:rPr>
          <w:color w:val="231F20"/>
          <w:szCs w:val="21"/>
        </w:rPr>
        <w:t>.</w:t>
      </w:r>
    </w:p>
    <w:p w:rsidR="00EF1C51" w:rsidRDefault="00EF1C51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</w:p>
    <w:p w:rsidR="00EF1C51" w:rsidRDefault="00EF1C51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</w:p>
    <w:p w:rsidR="00EF1C51" w:rsidRPr="00EF1C51" w:rsidRDefault="00EF1C51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</w:p>
    <w:p w:rsidR="00382EEB" w:rsidRDefault="00382EEB" w:rsidP="00EF1C51">
      <w:pPr>
        <w:pStyle w:val="a4"/>
        <w:spacing w:before="75" w:beforeAutospacing="0" w:after="75" w:afterAutospacing="0" w:line="360" w:lineRule="atLeast"/>
        <w:ind w:left="-993" w:right="-143"/>
        <w:jc w:val="center"/>
        <w:rPr>
          <w:color w:val="231F20"/>
          <w:sz w:val="28"/>
          <w:szCs w:val="21"/>
        </w:rPr>
      </w:pPr>
    </w:p>
    <w:p w:rsidR="00D97065" w:rsidRDefault="00D97065" w:rsidP="00EF1C51">
      <w:pPr>
        <w:pStyle w:val="a4"/>
        <w:spacing w:before="75" w:beforeAutospacing="0" w:after="75" w:afterAutospacing="0" w:line="360" w:lineRule="atLeast"/>
        <w:ind w:left="-993" w:right="-143"/>
        <w:jc w:val="center"/>
        <w:rPr>
          <w:color w:val="231F20"/>
          <w:sz w:val="28"/>
          <w:szCs w:val="21"/>
        </w:rPr>
      </w:pPr>
    </w:p>
    <w:p w:rsidR="00D97065" w:rsidRPr="00EF1C51" w:rsidRDefault="00D97065" w:rsidP="00EF1C51">
      <w:pPr>
        <w:pStyle w:val="a4"/>
        <w:spacing w:before="75" w:beforeAutospacing="0" w:after="75" w:afterAutospacing="0" w:line="360" w:lineRule="atLeast"/>
        <w:ind w:left="-993" w:right="-143"/>
        <w:jc w:val="center"/>
        <w:rPr>
          <w:color w:val="231F20"/>
          <w:sz w:val="28"/>
          <w:szCs w:val="21"/>
        </w:rPr>
      </w:pPr>
    </w:p>
    <w:p w:rsidR="00382EEB" w:rsidRPr="00EF1C51" w:rsidRDefault="00382EEB" w:rsidP="00D97065">
      <w:pPr>
        <w:pStyle w:val="a4"/>
        <w:spacing w:before="0" w:beforeAutospacing="0" w:after="0" w:afterAutospacing="0" w:line="360" w:lineRule="atLeast"/>
        <w:ind w:left="-567" w:right="-850"/>
        <w:jc w:val="center"/>
        <w:rPr>
          <w:color w:val="231F20"/>
          <w:sz w:val="28"/>
          <w:szCs w:val="21"/>
        </w:rPr>
      </w:pPr>
      <w:r w:rsidRPr="00EF1C51">
        <w:rPr>
          <w:rStyle w:val="a3"/>
          <w:color w:val="231F20"/>
          <w:sz w:val="28"/>
          <w:szCs w:val="21"/>
        </w:rPr>
        <w:t xml:space="preserve">Предложить ребенку внимательно слушать стихотворение, если услышит названия мебели в нем – загибать на каждое название пальчик. По окончании </w:t>
      </w:r>
      <w:r w:rsidR="00EF1C51" w:rsidRPr="00EF1C51">
        <w:rPr>
          <w:rStyle w:val="a3"/>
          <w:color w:val="231F20"/>
          <w:sz w:val="28"/>
          <w:szCs w:val="21"/>
        </w:rPr>
        <w:t>посчитать,</w:t>
      </w:r>
      <w:r w:rsidRPr="00EF1C51">
        <w:rPr>
          <w:rStyle w:val="a3"/>
          <w:color w:val="231F20"/>
          <w:sz w:val="28"/>
          <w:szCs w:val="21"/>
        </w:rPr>
        <w:t xml:space="preserve"> сколько пальчиков загнул ребенок.</w:t>
      </w:r>
    </w:p>
    <w:p w:rsidR="00EF1C51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6"/>
        <w:rPr>
          <w:rFonts w:ascii="Times New Roman" w:hAnsi="Times New Roman" w:cs="Times New Roman"/>
          <w:color w:val="000000" w:themeColor="text1"/>
          <w:sz w:val="24"/>
        </w:rPr>
      </w:pPr>
      <w:r w:rsidRPr="00D97065">
        <w:rPr>
          <w:rFonts w:ascii="Times New Roman" w:hAnsi="Times New Roman" w:cs="Times New Roman"/>
          <w:color w:val="000000" w:themeColor="text1"/>
          <w:sz w:val="28"/>
        </w:rPr>
        <w:t>Наша квартира.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В нашей комнате – столовой,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Есть отличный стол дубовый,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Стулья – спинки все резные,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Ножки гнутые, витые.</w:t>
      </w:r>
    </w:p>
    <w:p w:rsidR="00382EEB" w:rsidRPr="00EF1C51" w:rsidRDefault="007432B6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863E29" wp14:editId="290B88EE">
            <wp:simplePos x="0" y="0"/>
            <wp:positionH relativeFrom="column">
              <wp:posOffset>2787015</wp:posOffset>
            </wp:positionH>
            <wp:positionV relativeFrom="paragraph">
              <wp:posOffset>15875</wp:posOffset>
            </wp:positionV>
            <wp:extent cx="3400425" cy="3235325"/>
            <wp:effectExtent l="0" t="0" r="9525" b="3175"/>
            <wp:wrapNone/>
            <wp:docPr id="3" name="Рисунок 3" descr="Карточки из Серии М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и из Серии Мебел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3" t="6509" r="6740" b="30453"/>
                    <a:stretch/>
                  </pic:blipFill>
                  <pic:spPr bwMode="auto">
                    <a:xfrm>
                      <a:off x="0" y="0"/>
                      <a:ext cx="340042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EB" w:rsidRPr="00EF1C51">
        <w:rPr>
          <w:color w:val="231F20"/>
          <w:szCs w:val="21"/>
        </w:rPr>
        <w:t>И ореховый буфет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Для варенья и конфет.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В комнате для взрослых – спальне,</w:t>
      </w:r>
      <w:r w:rsidR="007432B6" w:rsidRPr="007432B6">
        <w:rPr>
          <w:noProof/>
        </w:rPr>
        <w:t xml:space="preserve"> 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Есть для платьев шкаф зеркальный,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Две широкие кровати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С одеялами на вате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И березовый комод,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Мама там белье берет.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А в гостиной кресла есть,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Телевизор смотрят здесь.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Есть диван и стол журнальный,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В стенке – центр музыкальный.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                                           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 </w:t>
      </w:r>
    </w:p>
    <w:p w:rsidR="00382EEB" w:rsidRPr="00D97065" w:rsidRDefault="00382EEB" w:rsidP="00D97065">
      <w:pPr>
        <w:pStyle w:val="a6"/>
        <w:rPr>
          <w:b w:val="0"/>
        </w:rPr>
      </w:pPr>
      <w:r w:rsidRPr="00D97065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t>Пальчиковые игры и упражнения.</w:t>
      </w:r>
    </w:p>
    <w:p w:rsidR="00382EEB" w:rsidRPr="00D97065" w:rsidRDefault="00382EEB" w:rsidP="00D97065">
      <w:pPr>
        <w:pStyle w:val="a4"/>
        <w:spacing w:before="75" w:beforeAutospacing="0" w:after="75" w:afterAutospacing="0" w:line="360" w:lineRule="atLeast"/>
        <w:jc w:val="center"/>
        <w:rPr>
          <w:rFonts w:ascii="Verdana" w:hAnsi="Verdana" w:cs="Arial"/>
          <w:color w:val="231F20"/>
          <w:sz w:val="21"/>
          <w:szCs w:val="21"/>
        </w:rPr>
      </w:pPr>
      <w:r w:rsidRPr="00EF1C51">
        <w:rPr>
          <w:color w:val="231F20"/>
          <w:sz w:val="28"/>
          <w:szCs w:val="21"/>
        </w:rPr>
        <w:t>Массаж кистей и пальцев рук + пальчиковая гимнастика.</w:t>
      </w:r>
    </w:p>
    <w:p w:rsidR="00382EEB" w:rsidRPr="00EF1C51" w:rsidRDefault="00382EEB" w:rsidP="00D97065">
      <w:pPr>
        <w:pStyle w:val="a4"/>
        <w:spacing w:before="0" w:beforeAutospacing="0" w:after="0" w:afterAutospacing="0"/>
        <w:jc w:val="center"/>
        <w:rPr>
          <w:color w:val="231F20"/>
          <w:sz w:val="28"/>
          <w:szCs w:val="21"/>
        </w:rPr>
      </w:pPr>
      <w:r w:rsidRPr="00EF1C51">
        <w:rPr>
          <w:color w:val="231F20"/>
          <w:sz w:val="28"/>
          <w:szCs w:val="21"/>
        </w:rPr>
        <w:t>Предложить ребенку отгадать загадки, а отгадки выложить на столе из спичек или счетных палочек.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•</w:t>
      </w:r>
      <w:r>
        <w:rPr>
          <w:rFonts w:ascii="Verdana" w:hAnsi="Verdana" w:cs="Arial"/>
          <w:color w:val="231F20"/>
          <w:sz w:val="21"/>
          <w:szCs w:val="21"/>
        </w:rPr>
        <w:t>        </w:t>
      </w:r>
      <w:r w:rsidRPr="00EF1C51">
        <w:rPr>
          <w:color w:val="231F20"/>
          <w:szCs w:val="21"/>
        </w:rPr>
        <w:t>На … (табуретке) сидят за столом, и без нее неуютен наш дом.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•        Поставим в спальню мы … (кроватку) и спать на ней мы будем сладко.</w:t>
      </w:r>
    </w:p>
    <w:p w:rsidR="00382EEB" w:rsidRPr="00EF1C51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EF1C51">
        <w:rPr>
          <w:color w:val="231F20"/>
          <w:szCs w:val="21"/>
        </w:rPr>
        <w:t>•        В комнате нашей большое …(окно), вижу лужайку я из него.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D97065" w:rsidRDefault="00D97065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</w:p>
    <w:p w:rsidR="00D97065" w:rsidRDefault="00D97065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</w:p>
    <w:p w:rsidR="00382EEB" w:rsidRPr="00D97065" w:rsidRDefault="00382EEB" w:rsidP="00D97065">
      <w:pPr>
        <w:pStyle w:val="a6"/>
        <w:rPr>
          <w:rFonts w:ascii="Times New Roman" w:hAnsi="Times New Roman" w:cs="Times New Roman"/>
          <w:b w:val="0"/>
          <w:sz w:val="24"/>
        </w:rPr>
      </w:pPr>
      <w:r w:rsidRPr="00D97065">
        <w:rPr>
          <w:rStyle w:val="a3"/>
          <w:rFonts w:ascii="Times New Roman" w:hAnsi="Times New Roman" w:cs="Times New Roman"/>
          <w:b/>
          <w:color w:val="231F20"/>
          <w:sz w:val="28"/>
          <w:szCs w:val="21"/>
        </w:rPr>
        <w:t>Мимическая гимнастика.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Друзья уселись на кресло, а у него сломалась ножка</w:t>
      </w:r>
      <w:proofErr w:type="gramStart"/>
      <w:r w:rsidRPr="00D97065">
        <w:rPr>
          <w:color w:val="231F20"/>
          <w:szCs w:val="21"/>
        </w:rPr>
        <w:t>.</w:t>
      </w:r>
      <w:proofErr w:type="gramEnd"/>
      <w:r w:rsidRPr="00D97065">
        <w:rPr>
          <w:color w:val="231F20"/>
          <w:szCs w:val="21"/>
        </w:rPr>
        <w:t xml:space="preserve"> – «</w:t>
      </w:r>
      <w:proofErr w:type="gramStart"/>
      <w:r w:rsidRPr="00D97065">
        <w:rPr>
          <w:color w:val="231F20"/>
          <w:szCs w:val="21"/>
        </w:rPr>
        <w:t>о</w:t>
      </w:r>
      <w:proofErr w:type="gramEnd"/>
      <w:r w:rsidRPr="00D97065">
        <w:rPr>
          <w:color w:val="231F20"/>
          <w:szCs w:val="21"/>
        </w:rPr>
        <w:t>горчение»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Все думали только об одном: «Что делать?» - «удивление»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Наконец-то придумали! – «радость»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Взяли молоток, гвозди и починили ножку</w:t>
      </w:r>
      <w:proofErr w:type="gramStart"/>
      <w:r w:rsidRPr="00D97065">
        <w:rPr>
          <w:color w:val="231F20"/>
          <w:szCs w:val="21"/>
        </w:rPr>
        <w:t>.</w:t>
      </w:r>
      <w:proofErr w:type="gramEnd"/>
      <w:r w:rsidRPr="00D97065">
        <w:rPr>
          <w:color w:val="231F20"/>
          <w:szCs w:val="21"/>
        </w:rPr>
        <w:t xml:space="preserve"> – «</w:t>
      </w:r>
      <w:proofErr w:type="gramStart"/>
      <w:r w:rsidRPr="00D97065">
        <w:rPr>
          <w:color w:val="231F20"/>
          <w:szCs w:val="21"/>
        </w:rPr>
        <w:t>с</w:t>
      </w:r>
      <w:proofErr w:type="gramEnd"/>
      <w:r w:rsidRPr="00D97065">
        <w:rPr>
          <w:color w:val="231F20"/>
          <w:szCs w:val="21"/>
        </w:rPr>
        <w:t>частье»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Теперь нет никаких проблем – можно спокойно посидеть</w:t>
      </w:r>
      <w:proofErr w:type="gramStart"/>
      <w:r w:rsidRPr="00D97065">
        <w:rPr>
          <w:color w:val="231F20"/>
          <w:szCs w:val="21"/>
        </w:rPr>
        <w:t>.</w:t>
      </w:r>
      <w:proofErr w:type="gramEnd"/>
      <w:r w:rsidRPr="00D97065">
        <w:rPr>
          <w:color w:val="231F20"/>
          <w:szCs w:val="21"/>
        </w:rPr>
        <w:t xml:space="preserve"> – «</w:t>
      </w:r>
      <w:proofErr w:type="gramStart"/>
      <w:r w:rsidRPr="00D97065">
        <w:rPr>
          <w:color w:val="231F20"/>
          <w:szCs w:val="21"/>
        </w:rPr>
        <w:t>с</w:t>
      </w:r>
      <w:proofErr w:type="gramEnd"/>
      <w:r w:rsidRPr="00D97065">
        <w:rPr>
          <w:color w:val="231F20"/>
          <w:szCs w:val="21"/>
        </w:rPr>
        <w:t>покойствие»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 w:line="360" w:lineRule="atLeast"/>
        <w:ind w:left="-709"/>
        <w:rPr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  <w:r w:rsidRPr="00D97065">
        <w:rPr>
          <w:b/>
          <w:i/>
          <w:color w:val="231F20"/>
          <w:sz w:val="28"/>
          <w:szCs w:val="21"/>
        </w:rPr>
        <w:t>Прочитайте детям</w:t>
      </w:r>
      <w:r w:rsidR="00D97065" w:rsidRPr="00D97065">
        <w:rPr>
          <w:color w:val="231F20"/>
          <w:sz w:val="28"/>
          <w:szCs w:val="21"/>
        </w:rPr>
        <w:t xml:space="preserve">. </w:t>
      </w:r>
      <w:r w:rsidRPr="00D97065">
        <w:rPr>
          <w:rStyle w:val="a3"/>
          <w:color w:val="231F20"/>
          <w:sz w:val="28"/>
          <w:szCs w:val="21"/>
        </w:rPr>
        <w:t>Самуил Маршак      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Default="00382EEB" w:rsidP="00D97065">
      <w:pPr>
        <w:pStyle w:val="a4"/>
        <w:spacing w:before="0" w:beforeAutospacing="0" w:after="0" w:afterAutospacing="0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Праздник леса</w:t>
      </w:r>
    </w:p>
    <w:p w:rsidR="00382EEB" w:rsidRDefault="00382EEB" w:rsidP="00D97065">
      <w:pPr>
        <w:pStyle w:val="a4"/>
        <w:spacing w:before="0" w:beforeAutospacing="0" w:after="0" w:afterAutospacing="0"/>
        <w:rPr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Что мы сажаем,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Сажая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Леса?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Мачты и реи -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Держать паруса,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Рубку и палубу,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Ребра и киль -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Странствовать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По морю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В бурю и штиль.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Что мы сажаем,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Сажая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Леса?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Легкие крылья -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Лететь в небеса.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Стол, за которым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Ты будешь писать.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Ручку,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Линейку,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Пенал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И тетрадь.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Что мы сажаем,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Сажая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Леса?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Чащу,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Где бродят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Барсук и лиса.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lastRenderedPageBreak/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Чащу,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Где белка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Скрывает бельчат,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Чащу,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Где пестрые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Дятлы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Стучат.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Что мы сажаем,</w:t>
      </w:r>
      <w:r w:rsidR="005807C9" w:rsidRPr="005807C9">
        <w:rPr>
          <w:noProof/>
        </w:rPr>
        <w:t xml:space="preserve"> 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Сажая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Леса?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Лист,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На который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Ложится роса,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Свежесть лесную,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И влагу,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И тень, -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Вот, что сажаем</w:t>
      </w:r>
    </w:p>
    <w:p w:rsidR="00382EEB" w:rsidRPr="00D97065" w:rsidRDefault="00382EEB" w:rsidP="00D97065">
      <w:pPr>
        <w:pStyle w:val="a4"/>
        <w:spacing w:before="75" w:beforeAutospacing="0" w:after="75" w:afterAutospacing="0"/>
        <w:rPr>
          <w:color w:val="231F20"/>
          <w:szCs w:val="21"/>
        </w:rPr>
      </w:pPr>
      <w:r w:rsidRPr="00D97065">
        <w:rPr>
          <w:color w:val="231F20"/>
          <w:szCs w:val="21"/>
        </w:rPr>
        <w:t>В сегодняшний день.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ind w:left="-709"/>
        <w:rPr>
          <w:i/>
          <w:color w:val="231F20"/>
          <w:sz w:val="28"/>
          <w:szCs w:val="21"/>
        </w:rPr>
      </w:pPr>
      <w:r w:rsidRPr="00D97065">
        <w:rPr>
          <w:rStyle w:val="a3"/>
          <w:i/>
          <w:color w:val="231F20"/>
          <w:sz w:val="28"/>
          <w:szCs w:val="21"/>
        </w:rPr>
        <w:t>«Откуда стол пришел»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Берете книгу и тетрадь, садитесь вы за стол.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А вы могли бы рассказать, откуда стол пришел?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Недаром пахнет он сосной, пришел он из глуши лесной.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Вот этот стол, сосновый стол к нам из лесу пришел.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Пришел он из глуши лесной, он сам когда-то был сосной.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Но в лес он больше не пойдет, он с нами будет жить.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День изо дня, из года в год он будет нам служить.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Default="00382EEB" w:rsidP="00382EEB">
      <w:pPr>
        <w:pStyle w:val="a4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Pr="00D97065" w:rsidRDefault="00382EEB" w:rsidP="00D97065">
      <w:pPr>
        <w:pStyle w:val="a6"/>
        <w:rPr>
          <w:rFonts w:ascii="Times New Roman" w:hAnsi="Times New Roman" w:cs="Times New Roman"/>
          <w:b w:val="0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  <w:r w:rsidRPr="00D97065">
        <w:rPr>
          <w:rStyle w:val="a3"/>
          <w:rFonts w:ascii="Times New Roman" w:hAnsi="Times New Roman" w:cs="Times New Roman"/>
          <w:b/>
          <w:color w:val="000000" w:themeColor="text1"/>
          <w:sz w:val="28"/>
          <w:szCs w:val="21"/>
        </w:rPr>
        <w:t>Пальчиковая игра.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Ножки, спинка и сиденье —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Вот вам стул, на удивление.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У стола четыре ножки,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Сверху крышка, как ладошка.</w:t>
      </w:r>
    </w:p>
    <w:p w:rsidR="00382EEB" w:rsidRPr="00D97065" w:rsidRDefault="00382EEB" w:rsidP="00382EEB">
      <w:pPr>
        <w:pStyle w:val="a4"/>
        <w:spacing w:before="75" w:beforeAutospacing="0" w:after="75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(Дети ставят четыре пальчика (кроме большого) на стол, словно ножки стульчика, ладошка параллельна поверхности стола)</w:t>
      </w:r>
    </w:p>
    <w:p w:rsidR="00382EEB" w:rsidRDefault="00382EEB" w:rsidP="00382EEB">
      <w:pPr>
        <w:pStyle w:val="a4"/>
        <w:spacing w:before="0" w:beforeAutospacing="0" w:after="0" w:afterAutospacing="0" w:line="360" w:lineRule="atLeast"/>
        <w:rPr>
          <w:rStyle w:val="a3"/>
          <w:rFonts w:ascii="Verdana" w:hAnsi="Verdana" w:cs="Arial"/>
          <w:color w:val="231F20"/>
          <w:sz w:val="21"/>
          <w:szCs w:val="21"/>
        </w:rPr>
      </w:pPr>
      <w:r>
        <w:rPr>
          <w:rStyle w:val="a3"/>
          <w:rFonts w:ascii="Verdana" w:hAnsi="Verdana" w:cs="Arial"/>
          <w:color w:val="231F20"/>
          <w:sz w:val="21"/>
          <w:szCs w:val="21"/>
        </w:rPr>
        <w:t> </w:t>
      </w:r>
    </w:p>
    <w:p w:rsidR="00D97065" w:rsidRDefault="00D97065" w:rsidP="00382EEB">
      <w:pPr>
        <w:pStyle w:val="a4"/>
        <w:spacing w:before="0" w:beforeAutospacing="0" w:after="0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ind w:left="-993"/>
        <w:rPr>
          <w:i/>
          <w:color w:val="231F20"/>
          <w:sz w:val="28"/>
          <w:szCs w:val="21"/>
        </w:rPr>
      </w:pPr>
      <w:r w:rsidRPr="00D97065">
        <w:rPr>
          <w:rStyle w:val="a3"/>
          <w:i/>
          <w:color w:val="231F20"/>
          <w:sz w:val="28"/>
          <w:szCs w:val="21"/>
        </w:rPr>
        <w:t xml:space="preserve">Рассказ из книги О.В. </w:t>
      </w:r>
      <w:proofErr w:type="spellStart"/>
      <w:proofErr w:type="gramStart"/>
      <w:r w:rsidRPr="00D97065">
        <w:rPr>
          <w:rStyle w:val="a3"/>
          <w:i/>
          <w:color w:val="231F20"/>
          <w:sz w:val="28"/>
          <w:szCs w:val="21"/>
        </w:rPr>
        <w:t>Дыбиной</w:t>
      </w:r>
      <w:proofErr w:type="spellEnd"/>
      <w:proofErr w:type="gramEnd"/>
      <w:r w:rsidRPr="00D97065">
        <w:rPr>
          <w:rStyle w:val="a3"/>
          <w:i/>
          <w:color w:val="231F20"/>
          <w:sz w:val="28"/>
          <w:szCs w:val="21"/>
        </w:rPr>
        <w:t> </w:t>
      </w:r>
      <w:r w:rsidRPr="00D97065">
        <w:rPr>
          <w:rStyle w:val="a3"/>
          <w:rFonts w:ascii="Cambria Math" w:hAnsi="Cambria Math" w:cs="Cambria Math"/>
          <w:i/>
          <w:color w:val="231F20"/>
          <w:sz w:val="28"/>
          <w:szCs w:val="21"/>
        </w:rPr>
        <w:t>≪</w:t>
      </w:r>
      <w:r w:rsidRPr="00D97065">
        <w:rPr>
          <w:rStyle w:val="a3"/>
          <w:i/>
          <w:color w:val="231F20"/>
          <w:sz w:val="28"/>
          <w:szCs w:val="21"/>
        </w:rPr>
        <w:t>Что было до...</w:t>
      </w:r>
      <w:r w:rsidRPr="00D97065">
        <w:rPr>
          <w:rStyle w:val="a3"/>
          <w:rFonts w:ascii="Cambria Math" w:hAnsi="Cambria Math" w:cs="Cambria Math"/>
          <w:i/>
          <w:color w:val="231F20"/>
          <w:sz w:val="28"/>
          <w:szCs w:val="21"/>
        </w:rPr>
        <w:t>≫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382EEB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 xml:space="preserve">Когда-то давным-давно люди жили в пещерах. В них можно было спрятаться от дождя и холода. Там они разжигали костры, готовили пищу, грелись около костра. И сидели ка </w:t>
      </w:r>
      <w:proofErr w:type="gramStart"/>
      <w:r w:rsidRPr="00D97065">
        <w:rPr>
          <w:color w:val="231F20"/>
          <w:szCs w:val="21"/>
        </w:rPr>
        <w:t>камнях</w:t>
      </w:r>
      <w:proofErr w:type="gramEnd"/>
      <w:r w:rsidRPr="00D97065">
        <w:rPr>
          <w:color w:val="231F20"/>
          <w:szCs w:val="21"/>
        </w:rPr>
        <w:t>. </w:t>
      </w:r>
    </w:p>
    <w:p w:rsidR="007432B6" w:rsidRPr="00D97065" w:rsidRDefault="007432B6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</w:p>
    <w:p w:rsidR="00382EEB" w:rsidRPr="007432B6" w:rsidRDefault="00382EEB" w:rsidP="007432B6">
      <w:pPr>
        <w:pStyle w:val="a6"/>
        <w:rPr>
          <w:rFonts w:ascii="Times New Roman" w:hAnsi="Times New Roman" w:cs="Times New Roman"/>
        </w:rPr>
      </w:pPr>
      <w:r w:rsidRPr="00D97065">
        <w:t> </w:t>
      </w:r>
      <w:r w:rsidRPr="007432B6">
        <w:rPr>
          <w:rFonts w:ascii="Times New Roman" w:hAnsi="Times New Roman" w:cs="Times New Roman"/>
          <w:color w:val="000000" w:themeColor="text1"/>
          <w:sz w:val="28"/>
        </w:rPr>
        <w:t>Пальчиковая игра.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Ножки, спинка и сиденье —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Вот вам стул, на удивление.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У стола четыре ножки,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Сверху крышка, как ладошка.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(Дети ставят четыре пальчика (кроме большого) на стол, словно ножки стульчика, ладошка параллельна поверхности стола)</w:t>
      </w:r>
    </w:p>
    <w:p w:rsidR="00382EEB" w:rsidRPr="00D97065" w:rsidRDefault="00382EEB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7432B6" w:rsidP="00D97065">
      <w:pPr>
        <w:pStyle w:val="a4"/>
        <w:spacing w:before="0" w:beforeAutospacing="0" w:after="0" w:afterAutospacing="0" w:line="360" w:lineRule="atLeast"/>
        <w:rPr>
          <w:color w:val="231F20"/>
          <w:szCs w:val="21"/>
        </w:rPr>
      </w:pPr>
      <w:r>
        <w:rPr>
          <w:color w:val="231F20"/>
          <w:szCs w:val="21"/>
        </w:rPr>
        <w:t> </w:t>
      </w:r>
    </w:p>
    <w:p w:rsidR="00382EEB" w:rsidRPr="00D97065" w:rsidRDefault="00382EEB" w:rsidP="007432B6">
      <w:pPr>
        <w:pStyle w:val="a4"/>
        <w:spacing w:before="0" w:beforeAutospacing="0" w:after="0" w:afterAutospacing="0" w:line="360" w:lineRule="atLeast"/>
        <w:ind w:right="-70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>Камни часто были холодными,</w:t>
      </w:r>
      <w:r w:rsidRPr="00D97065">
        <w:rPr>
          <w:rStyle w:val="a5"/>
          <w:color w:val="231F20"/>
          <w:szCs w:val="21"/>
        </w:rPr>
        <w:t> </w:t>
      </w:r>
      <w:r w:rsidRPr="00D97065">
        <w:rPr>
          <w:color w:val="231F20"/>
          <w:szCs w:val="21"/>
        </w:rPr>
        <w:t>и людям было неуютно сидеть на них. Однажды, когда охотники возвращались с охоты уставшие, они присели в лесу на сваленное дерево. Отдохнув, они обратили внимание на это бревно.</w:t>
      </w:r>
    </w:p>
    <w:p w:rsidR="00382EEB" w:rsidRPr="00D97065" w:rsidRDefault="00382EEB" w:rsidP="007432B6">
      <w:pPr>
        <w:pStyle w:val="a4"/>
        <w:spacing w:before="0" w:beforeAutospacing="0" w:after="0" w:afterAutospacing="0" w:line="360" w:lineRule="atLeast"/>
        <w:ind w:right="-70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7432B6">
      <w:pPr>
        <w:pStyle w:val="a4"/>
        <w:spacing w:before="0" w:beforeAutospacing="0" w:after="0" w:afterAutospacing="0" w:line="360" w:lineRule="atLeast"/>
        <w:ind w:right="-70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 xml:space="preserve">И люди </w:t>
      </w:r>
      <w:proofErr w:type="gramStart"/>
      <w:r w:rsidRPr="00D97065">
        <w:rPr>
          <w:color w:val="231F20"/>
          <w:szCs w:val="21"/>
        </w:rPr>
        <w:t>поняли</w:t>
      </w:r>
      <w:proofErr w:type="gramEnd"/>
      <w:r w:rsidRPr="00D97065">
        <w:rPr>
          <w:color w:val="231F20"/>
          <w:szCs w:val="21"/>
        </w:rPr>
        <w:t> что удобнее сидеть на бревне, потому что дерево не остывает, а, наоборот, нагревается под ними. Так принесли люди бревно к костру.</w:t>
      </w:r>
    </w:p>
    <w:p w:rsidR="00382EEB" w:rsidRPr="00D97065" w:rsidRDefault="00382EEB" w:rsidP="005807C9">
      <w:pPr>
        <w:pStyle w:val="a4"/>
        <w:spacing w:before="0" w:beforeAutospacing="0" w:after="0" w:afterAutospacing="0" w:line="360" w:lineRule="atLeast"/>
        <w:ind w:right="311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> </w:t>
      </w:r>
    </w:p>
    <w:p w:rsidR="00382EEB" w:rsidRPr="00D97065" w:rsidRDefault="00382EEB" w:rsidP="005807C9">
      <w:pPr>
        <w:pStyle w:val="a4"/>
        <w:tabs>
          <w:tab w:val="left" w:pos="7655"/>
        </w:tabs>
        <w:spacing w:before="0" w:beforeAutospacing="0" w:after="0" w:afterAutospacing="0" w:line="360" w:lineRule="atLeast"/>
        <w:ind w:right="-70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 xml:space="preserve">Но как-то один человек нашел в лесу пенек с вывороченными корнями, присел на него и понял, что пенек </w:t>
      </w:r>
      <w:proofErr w:type="spellStart"/>
      <w:r w:rsidRPr="00D97065">
        <w:rPr>
          <w:color w:val="231F20"/>
          <w:szCs w:val="21"/>
        </w:rPr>
        <w:t>лучше</w:t>
      </w:r>
      <w:proofErr w:type="gramStart"/>
      <w:r w:rsidRPr="00D97065">
        <w:rPr>
          <w:color w:val="231F20"/>
          <w:szCs w:val="21"/>
        </w:rPr>
        <w:t>,ч</w:t>
      </w:r>
      <w:proofErr w:type="gramEnd"/>
      <w:r w:rsidRPr="00D97065">
        <w:rPr>
          <w:color w:val="231F20"/>
          <w:szCs w:val="21"/>
        </w:rPr>
        <w:t>ем</w:t>
      </w:r>
      <w:proofErr w:type="spellEnd"/>
      <w:r w:rsidRPr="00D97065">
        <w:rPr>
          <w:color w:val="231F20"/>
          <w:szCs w:val="21"/>
        </w:rPr>
        <w:t xml:space="preserve"> бревно. На нем можно сидеть одному. Так у людей появились пенечки-одиночки.</w:t>
      </w:r>
    </w:p>
    <w:p w:rsidR="00382EEB" w:rsidRPr="00D97065" w:rsidRDefault="00382EEB" w:rsidP="005807C9">
      <w:pPr>
        <w:pStyle w:val="a4"/>
        <w:tabs>
          <w:tab w:val="left" w:pos="7655"/>
        </w:tabs>
        <w:spacing w:before="0" w:beforeAutospacing="0" w:after="0" w:afterAutospacing="0" w:line="360" w:lineRule="atLeast"/>
        <w:ind w:right="-709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>Шло время, люди становились умнее. Они строили большие деревянные дома, в которых были каменные печи. Сидеть на бревнах и пеньках в избе неудобно, и человек придумал сделать лавку.</w:t>
      </w:r>
      <w:bookmarkStart w:id="0" w:name="_GoBack"/>
      <w:bookmarkEnd w:id="0"/>
    </w:p>
    <w:p w:rsidR="00382EEB" w:rsidRPr="00D97065" w:rsidRDefault="005807C9" w:rsidP="005807C9">
      <w:pPr>
        <w:pStyle w:val="a4"/>
        <w:spacing w:before="0" w:beforeAutospacing="0" w:after="0" w:afterAutospacing="0" w:line="360" w:lineRule="atLeast"/>
        <w:ind w:right="2552"/>
        <w:jc w:val="both"/>
        <w:rPr>
          <w:color w:val="231F2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EFBE1F" wp14:editId="265D8900">
            <wp:simplePos x="0" y="0"/>
            <wp:positionH relativeFrom="column">
              <wp:posOffset>3691890</wp:posOffset>
            </wp:positionH>
            <wp:positionV relativeFrom="paragraph">
              <wp:posOffset>337185</wp:posOffset>
            </wp:positionV>
            <wp:extent cx="2914650" cy="3076575"/>
            <wp:effectExtent l="0" t="0" r="0" b="9525"/>
            <wp:wrapNone/>
            <wp:docPr id="5" name="Рисунок 5" descr="https://pickimage.ru/wp-content/uploads/images/detskie/furniture/me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urniture/mebe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4" t="14660"/>
                    <a:stretch/>
                  </pic:blipFill>
                  <pic:spPr bwMode="auto">
                    <a:xfrm>
                      <a:off x="0" y="0"/>
                      <a:ext cx="2914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EB" w:rsidRPr="00D97065">
        <w:rPr>
          <w:color w:val="231F20"/>
          <w:szCs w:val="21"/>
        </w:rPr>
        <w:t>Лавки делали длинные, они стояли вдоль стен. На них много людей можно было посадить. Но люди стали жить семьями. Лавки для них стали неудобными, они были большие, и их трудно было передвигать. И человек придумал табурет.</w:t>
      </w:r>
    </w:p>
    <w:p w:rsidR="00382EEB" w:rsidRPr="00D97065" w:rsidRDefault="00382EEB" w:rsidP="005807C9">
      <w:pPr>
        <w:pStyle w:val="a4"/>
        <w:spacing w:before="0" w:beforeAutospacing="0" w:after="0" w:afterAutospacing="0" w:line="360" w:lineRule="atLeast"/>
        <w:ind w:right="2552"/>
        <w:jc w:val="both"/>
        <w:rPr>
          <w:color w:val="231F20"/>
          <w:szCs w:val="21"/>
        </w:rPr>
      </w:pPr>
      <w:r w:rsidRPr="00D97065">
        <w:rPr>
          <w:color w:val="231F20"/>
          <w:szCs w:val="21"/>
        </w:rPr>
        <w:t>Теперь табурет можно было где угодно поставить. Но человеку и этого мало: Ему нужно не только сидеть, но сидя и отдыхать. И вот человек прибил к табурету спинку, и получился стул, а потом прибил с боков стула дощечки и получилось кресло.</w:t>
      </w:r>
    </w:p>
    <w:p w:rsidR="00AA2DFB" w:rsidRDefault="00AA2DFB"/>
    <w:p w:rsidR="005807C9" w:rsidRDefault="005807C9"/>
    <w:sectPr w:rsidR="005807C9" w:rsidSect="00EF1C51">
      <w:pgSz w:w="11906" w:h="16838"/>
      <w:pgMar w:top="284" w:right="19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EB"/>
    <w:rsid w:val="0024594C"/>
    <w:rsid w:val="00382EEB"/>
    <w:rsid w:val="005807C9"/>
    <w:rsid w:val="007432B6"/>
    <w:rsid w:val="00AA2DFB"/>
    <w:rsid w:val="00D97065"/>
    <w:rsid w:val="00E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2EEB"/>
    <w:rPr>
      <w:b/>
      <w:bCs/>
    </w:rPr>
  </w:style>
  <w:style w:type="paragraph" w:styleId="a4">
    <w:name w:val="Normal (Web)"/>
    <w:basedOn w:val="a"/>
    <w:uiPriority w:val="99"/>
    <w:unhideWhenUsed/>
    <w:rsid w:val="0038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2EEB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245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4594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2EEB"/>
    <w:rPr>
      <w:b/>
      <w:bCs/>
    </w:rPr>
  </w:style>
  <w:style w:type="paragraph" w:styleId="a4">
    <w:name w:val="Normal (Web)"/>
    <w:basedOn w:val="a"/>
    <w:uiPriority w:val="99"/>
    <w:unhideWhenUsed/>
    <w:rsid w:val="0038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2EEB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245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4594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2020-12-01T12:22:00Z</dcterms:created>
  <dcterms:modified xsi:type="dcterms:W3CDTF">2020-12-01T13:22:00Z</dcterms:modified>
</cp:coreProperties>
</file>