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01" w:rsidRPr="009C43DC" w:rsidRDefault="009C43DC" w:rsidP="009C43DC">
      <w:pPr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-449580</wp:posOffset>
            </wp:positionH>
            <wp:positionV relativeFrom="margin">
              <wp:posOffset>763905</wp:posOffset>
            </wp:positionV>
            <wp:extent cx="6407785" cy="7842250"/>
            <wp:effectExtent l="19050" t="0" r="0" b="0"/>
            <wp:wrapSquare wrapText="bothSides"/>
            <wp:docPr id="2" name="Рисунок 4" descr="Раскраска Семья - детские раскраск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Семья - детские раскраск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784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5E6" w:rsidRPr="009C43DC">
        <w:rPr>
          <w:rFonts w:ascii="Times New Roman" w:hAnsi="Times New Roman" w:cs="Times New Roman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32.05pt;margin-top:388.05pt;width:.05pt;height:361.4pt;z-index:251666432;mso-position-horizontal-relative:text;mso-position-vertical-relative:text" o:connectortype="straight" strokeweight="4.5pt"/>
        </w:pict>
      </w:r>
      <w:r w:rsidR="005755E6" w:rsidRPr="009C43DC">
        <w:rPr>
          <w:rFonts w:ascii="Times New Roman" w:hAnsi="Times New Roman" w:cs="Times New Roman"/>
          <w:b/>
          <w:noProof/>
          <w:sz w:val="32"/>
        </w:rPr>
        <w:pict>
          <v:shape id="_x0000_s1026" type="#_x0000_t32" style="position:absolute;left:0;text-align:left;margin-left:-346.35pt;margin-top:-27.05pt;width:0;height:367.05pt;z-index:251659264;mso-position-horizontal-relative:text;mso-position-vertical-relative:text" o:connectortype="straight" strokeweight="4.5pt"/>
        </w:pict>
      </w:r>
      <w:r w:rsidRPr="009C43DC">
        <w:rPr>
          <w:rFonts w:ascii="Times New Roman" w:hAnsi="Times New Roman" w:cs="Times New Roman"/>
          <w:b/>
          <w:noProof/>
          <w:sz w:val="32"/>
        </w:rPr>
        <w:t>Мама, папа, я – дружная семья</w:t>
      </w:r>
    </w:p>
    <w:p w:rsidR="009C43DC" w:rsidRDefault="009C43DC" w:rsidP="009C43DC">
      <w:pPr>
        <w:jc w:val="center"/>
        <w:rPr>
          <w:rFonts w:ascii="Times New Roman" w:hAnsi="Times New Roman" w:cs="Times New Roman"/>
          <w:noProof/>
          <w:sz w:val="32"/>
        </w:rPr>
      </w:pPr>
    </w:p>
    <w:p w:rsidR="009C43DC" w:rsidRDefault="009C43DC" w:rsidP="009C43DC">
      <w:pPr>
        <w:jc w:val="center"/>
        <w:rPr>
          <w:rFonts w:ascii="Times New Roman" w:hAnsi="Times New Roman" w:cs="Times New Roman"/>
          <w:sz w:val="32"/>
        </w:rPr>
      </w:pPr>
    </w:p>
    <w:p w:rsidR="009C43DC" w:rsidRDefault="009C43DC" w:rsidP="009C43DC">
      <w:pPr>
        <w:jc w:val="center"/>
        <w:rPr>
          <w:rFonts w:ascii="Times New Roman" w:hAnsi="Times New Roman" w:cs="Times New Roman"/>
          <w:sz w:val="32"/>
        </w:rPr>
      </w:pPr>
    </w:p>
    <w:p w:rsidR="009C43DC" w:rsidRDefault="009C43DC" w:rsidP="009C43DC">
      <w:pPr>
        <w:jc w:val="center"/>
        <w:rPr>
          <w:rFonts w:ascii="Times New Roman" w:hAnsi="Times New Roman" w:cs="Times New Roman"/>
          <w:sz w:val="32"/>
        </w:rPr>
      </w:pPr>
    </w:p>
    <w:p w:rsidR="009C43DC" w:rsidRDefault="00C22A90" w:rsidP="009C43DC">
      <w:pPr>
        <w:jc w:val="center"/>
        <w:rPr>
          <w:rFonts w:ascii="Times New Roman" w:hAnsi="Times New Roman" w:cs="Times New Roman"/>
          <w:sz w:val="32"/>
        </w:rPr>
      </w:pPr>
      <w:r w:rsidRPr="00C22A90">
        <w:rPr>
          <w:rFonts w:ascii="Times New Roman" w:hAnsi="Times New Roman" w:cs="Times New Roman"/>
          <w:sz w:val="32"/>
        </w:rPr>
        <w:drawing>
          <wp:inline distT="0" distB="0" distL="0" distR="0">
            <wp:extent cx="5940425" cy="8396795"/>
            <wp:effectExtent l="19050" t="0" r="3175" b="0"/>
            <wp:docPr id="3" name="Рисунок 10" descr="Раскраска Семья - детские раскраск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Семья - детские раскраск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0" w:rsidRDefault="00C22A90" w:rsidP="009C43DC">
      <w:pPr>
        <w:jc w:val="center"/>
        <w:rPr>
          <w:rFonts w:ascii="Times New Roman" w:hAnsi="Times New Roman" w:cs="Times New Roman"/>
          <w:sz w:val="32"/>
        </w:rPr>
      </w:pPr>
    </w:p>
    <w:p w:rsidR="00C22A90" w:rsidRDefault="00C22A90" w:rsidP="009C43D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721360</wp:posOffset>
            </wp:positionV>
            <wp:extent cx="6510655" cy="8089265"/>
            <wp:effectExtent l="19050" t="0" r="4445" b="0"/>
            <wp:wrapSquare wrapText="bothSides"/>
            <wp:docPr id="13" name="Рисунок 13" descr="Раскраски Семья. Раскраски про детей и род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Семья. Раскраски про детей и родителей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808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A90" w:rsidRPr="000C2BE7" w:rsidRDefault="00C22A90" w:rsidP="00C22A9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9"/>
          <w:szCs w:val="29"/>
        </w:rPr>
      </w:pPr>
      <w:r>
        <w:rPr>
          <w:rStyle w:val="a6"/>
          <w:rFonts w:ascii="inherit" w:hAnsi="inherit"/>
          <w:color w:val="008000"/>
          <w:sz w:val="29"/>
          <w:szCs w:val="29"/>
          <w:bdr w:val="none" w:sz="0" w:space="0" w:color="auto" w:frame="1"/>
        </w:rPr>
        <w:lastRenderedPageBreak/>
        <w:t>СЕМЬЯ</w:t>
      </w:r>
      <w:r>
        <w:rPr>
          <w:color w:val="444444"/>
          <w:sz w:val="29"/>
          <w:szCs w:val="29"/>
        </w:rPr>
        <w:br/>
      </w:r>
      <w:r w:rsidRPr="000C2BE7">
        <w:rPr>
          <w:rStyle w:val="a7"/>
          <w:rFonts w:ascii="inherit" w:hAnsi="inherit"/>
          <w:color w:val="000000" w:themeColor="text1"/>
          <w:sz w:val="29"/>
          <w:szCs w:val="29"/>
          <w:bdr w:val="none" w:sz="0" w:space="0" w:color="auto" w:frame="1"/>
        </w:rPr>
        <w:t>М. Шварц</w:t>
      </w:r>
    </w:p>
    <w:p w:rsidR="00C22A90" w:rsidRPr="000C2BE7" w:rsidRDefault="00C22A90" w:rsidP="00C22A90">
      <w:pPr>
        <w:pStyle w:val="a5"/>
        <w:shd w:val="clear" w:color="auto" w:fill="FFFFFF"/>
        <w:spacing w:before="0" w:beforeAutospacing="0" w:after="254" w:afterAutospacing="0"/>
        <w:textAlignment w:val="baseline"/>
        <w:rPr>
          <w:color w:val="000000" w:themeColor="text1"/>
          <w:sz w:val="29"/>
          <w:szCs w:val="29"/>
        </w:rPr>
      </w:pPr>
      <w:r w:rsidRPr="000C2BE7">
        <w:rPr>
          <w:color w:val="000000" w:themeColor="text1"/>
          <w:sz w:val="29"/>
          <w:szCs w:val="29"/>
        </w:rPr>
        <w:t>Семья – словечко странное,</w:t>
      </w:r>
      <w:r w:rsidRPr="000C2BE7">
        <w:rPr>
          <w:color w:val="000000" w:themeColor="text1"/>
          <w:sz w:val="29"/>
          <w:szCs w:val="29"/>
        </w:rPr>
        <w:br/>
        <w:t>Хотя не иностранное.</w:t>
      </w:r>
      <w:r w:rsidRPr="000C2BE7">
        <w:rPr>
          <w:color w:val="000000" w:themeColor="text1"/>
          <w:sz w:val="29"/>
          <w:szCs w:val="29"/>
        </w:rPr>
        <w:br/>
        <w:t>– Как слово получилось,</w:t>
      </w:r>
      <w:r w:rsidRPr="000C2BE7">
        <w:rPr>
          <w:color w:val="000000" w:themeColor="text1"/>
          <w:sz w:val="29"/>
          <w:szCs w:val="29"/>
        </w:rPr>
        <w:br/>
        <w:t>Не ясно нам совсем.</w:t>
      </w:r>
      <w:r w:rsidRPr="000C2BE7">
        <w:rPr>
          <w:color w:val="000000" w:themeColor="text1"/>
          <w:sz w:val="29"/>
          <w:szCs w:val="29"/>
        </w:rPr>
        <w:br/>
        <w:t>Ну, «Я» – мы понимаем,</w:t>
      </w:r>
      <w:r w:rsidRPr="000C2BE7">
        <w:rPr>
          <w:color w:val="000000" w:themeColor="text1"/>
          <w:sz w:val="29"/>
          <w:szCs w:val="29"/>
        </w:rPr>
        <w:br/>
        <w:t>А почему их семь?</w:t>
      </w:r>
    </w:p>
    <w:p w:rsidR="00C22A90" w:rsidRPr="000C2BE7" w:rsidRDefault="00C22A90" w:rsidP="00C22A90">
      <w:pPr>
        <w:pStyle w:val="a5"/>
        <w:shd w:val="clear" w:color="auto" w:fill="FFFFFF"/>
        <w:spacing w:before="0" w:beforeAutospacing="0" w:after="254" w:afterAutospacing="0"/>
        <w:textAlignment w:val="baseline"/>
        <w:rPr>
          <w:color w:val="000000" w:themeColor="text1"/>
          <w:sz w:val="29"/>
          <w:szCs w:val="29"/>
        </w:rPr>
      </w:pPr>
      <w:r w:rsidRPr="000C2BE7">
        <w:rPr>
          <w:color w:val="000000" w:themeColor="text1"/>
          <w:sz w:val="29"/>
          <w:szCs w:val="29"/>
        </w:rPr>
        <w:t>Не надо думать и гадать,</w:t>
      </w:r>
      <w:r w:rsidRPr="000C2BE7">
        <w:rPr>
          <w:color w:val="000000" w:themeColor="text1"/>
          <w:sz w:val="29"/>
          <w:szCs w:val="29"/>
        </w:rPr>
        <w:br/>
        <w:t>А надо просто сосчитать:</w:t>
      </w:r>
      <w:r w:rsidRPr="000C2BE7">
        <w:rPr>
          <w:color w:val="000000" w:themeColor="text1"/>
          <w:sz w:val="29"/>
          <w:szCs w:val="29"/>
        </w:rPr>
        <w:br/>
        <w:t>Два дедушки,</w:t>
      </w:r>
      <w:r w:rsidRPr="000C2BE7">
        <w:rPr>
          <w:color w:val="000000" w:themeColor="text1"/>
          <w:sz w:val="29"/>
          <w:szCs w:val="29"/>
        </w:rPr>
        <w:br/>
        <w:t>Две бабушки,</w:t>
      </w:r>
      <w:r w:rsidRPr="000C2BE7">
        <w:rPr>
          <w:color w:val="000000" w:themeColor="text1"/>
          <w:sz w:val="29"/>
          <w:szCs w:val="29"/>
        </w:rPr>
        <w:br/>
        <w:t>Плюс папа, мама, я.</w:t>
      </w:r>
      <w:r w:rsidRPr="000C2BE7">
        <w:rPr>
          <w:color w:val="000000" w:themeColor="text1"/>
          <w:sz w:val="29"/>
          <w:szCs w:val="29"/>
        </w:rPr>
        <w:br/>
        <w:t>Сложили? Получается семь человек,</w:t>
      </w:r>
      <w:r w:rsidRPr="000C2BE7">
        <w:rPr>
          <w:color w:val="000000" w:themeColor="text1"/>
          <w:sz w:val="29"/>
          <w:szCs w:val="29"/>
        </w:rPr>
        <w:br/>
        <w:t>Семь «Я»!</w:t>
      </w:r>
    </w:p>
    <w:p w:rsidR="00C22A90" w:rsidRPr="000C2BE7" w:rsidRDefault="00C22A90" w:rsidP="00C22A90">
      <w:pPr>
        <w:pStyle w:val="a5"/>
        <w:shd w:val="clear" w:color="auto" w:fill="FFFFFF"/>
        <w:spacing w:before="0" w:beforeAutospacing="0" w:after="254" w:afterAutospacing="0"/>
        <w:textAlignment w:val="baseline"/>
        <w:rPr>
          <w:color w:val="000000" w:themeColor="text1"/>
          <w:sz w:val="29"/>
          <w:szCs w:val="29"/>
        </w:rPr>
      </w:pPr>
      <w:r w:rsidRPr="000C2BE7">
        <w:rPr>
          <w:color w:val="000000" w:themeColor="text1"/>
          <w:sz w:val="29"/>
          <w:szCs w:val="29"/>
        </w:rPr>
        <w:t>– А если есть собака?</w:t>
      </w:r>
      <w:r w:rsidRPr="000C2BE7">
        <w:rPr>
          <w:color w:val="000000" w:themeColor="text1"/>
          <w:sz w:val="29"/>
          <w:szCs w:val="29"/>
        </w:rPr>
        <w:br/>
        <w:t>Выходит восемь «Я»?</w:t>
      </w:r>
      <w:r w:rsidRPr="000C2BE7">
        <w:rPr>
          <w:color w:val="000000" w:themeColor="text1"/>
          <w:sz w:val="29"/>
          <w:szCs w:val="29"/>
        </w:rPr>
        <w:br/>
        <w:t>– Нет, если есть собака,</w:t>
      </w:r>
      <w:r w:rsidRPr="000C2BE7">
        <w:rPr>
          <w:color w:val="000000" w:themeColor="text1"/>
          <w:sz w:val="29"/>
          <w:szCs w:val="29"/>
        </w:rPr>
        <w:br/>
        <w:t>Выходит</w:t>
      </w:r>
      <w:proofErr w:type="gramStart"/>
      <w:r w:rsidRPr="000C2BE7">
        <w:rPr>
          <w:color w:val="000000" w:themeColor="text1"/>
          <w:sz w:val="29"/>
          <w:szCs w:val="29"/>
        </w:rPr>
        <w:t xml:space="preserve"> В</w:t>
      </w:r>
      <w:proofErr w:type="gramEnd"/>
      <w:r w:rsidRPr="000C2BE7">
        <w:rPr>
          <w:color w:val="000000" w:themeColor="text1"/>
          <w:sz w:val="29"/>
          <w:szCs w:val="29"/>
        </w:rPr>
        <w:t>о! – семья</w:t>
      </w:r>
    </w:p>
    <w:p w:rsidR="00C22A90" w:rsidRPr="000C2BE7" w:rsidRDefault="00C22A90" w:rsidP="00C22A90">
      <w:pPr>
        <w:rPr>
          <w:rFonts w:ascii="Times New Roman" w:hAnsi="Times New Roman" w:cs="Times New Roman"/>
          <w:color w:val="000000" w:themeColor="text1"/>
          <w:sz w:val="32"/>
        </w:rPr>
      </w:pPr>
    </w:p>
    <w:p w:rsidR="00C22A90" w:rsidRPr="000C2BE7" w:rsidRDefault="00C22A90" w:rsidP="00C22A9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9"/>
          <w:szCs w:val="29"/>
        </w:rPr>
      </w:pPr>
      <w:r w:rsidRPr="000C2BE7">
        <w:rPr>
          <w:rStyle w:val="a7"/>
          <w:rFonts w:ascii="inherit" w:hAnsi="inherit"/>
          <w:color w:val="000000" w:themeColor="text1"/>
          <w:sz w:val="29"/>
          <w:szCs w:val="29"/>
          <w:bdr w:val="none" w:sz="0" w:space="0" w:color="auto" w:frame="1"/>
        </w:rPr>
        <w:t>Светлана Каргина</w:t>
      </w:r>
    </w:p>
    <w:p w:rsidR="000C2BE7" w:rsidRDefault="00C22A90" w:rsidP="00C22A90">
      <w:pPr>
        <w:pStyle w:val="a5"/>
        <w:shd w:val="clear" w:color="auto" w:fill="FFFFFF"/>
        <w:spacing w:before="0" w:beforeAutospacing="0" w:after="254" w:afterAutospacing="0"/>
        <w:textAlignment w:val="baseline"/>
        <w:rPr>
          <w:color w:val="000000" w:themeColor="text1"/>
          <w:sz w:val="29"/>
          <w:szCs w:val="29"/>
        </w:rPr>
      </w:pPr>
      <w:r w:rsidRPr="000C2BE7">
        <w:rPr>
          <w:color w:val="000000" w:themeColor="text1"/>
          <w:sz w:val="29"/>
          <w:szCs w:val="29"/>
        </w:rPr>
        <w:t>Когда мы вместе –</w:t>
      </w:r>
      <w:r w:rsidRPr="000C2BE7">
        <w:rPr>
          <w:color w:val="000000" w:themeColor="text1"/>
          <w:sz w:val="29"/>
          <w:szCs w:val="29"/>
        </w:rPr>
        <w:br/>
        <w:t>ты и я,</w:t>
      </w:r>
      <w:r w:rsidRPr="000C2BE7">
        <w:rPr>
          <w:color w:val="000000" w:themeColor="text1"/>
          <w:sz w:val="29"/>
          <w:szCs w:val="29"/>
        </w:rPr>
        <w:br/>
        <w:t>Печали нет: душа</w:t>
      </w:r>
      <w:r w:rsidRPr="000C2BE7">
        <w:rPr>
          <w:color w:val="000000" w:themeColor="text1"/>
          <w:sz w:val="29"/>
          <w:szCs w:val="29"/>
        </w:rPr>
        <w:br/>
        <w:t>в покое,</w:t>
      </w:r>
      <w:r w:rsidRPr="000C2BE7">
        <w:rPr>
          <w:color w:val="000000" w:themeColor="text1"/>
          <w:sz w:val="29"/>
          <w:szCs w:val="29"/>
        </w:rPr>
        <w:br/>
        <w:t>Как хорошо, что есть</w:t>
      </w:r>
      <w:r w:rsidRPr="000C2BE7">
        <w:rPr>
          <w:color w:val="000000" w:themeColor="text1"/>
          <w:sz w:val="29"/>
          <w:szCs w:val="29"/>
        </w:rPr>
        <w:br/>
        <w:t>семья –</w:t>
      </w:r>
      <w:r w:rsidRPr="000C2BE7">
        <w:rPr>
          <w:color w:val="000000" w:themeColor="text1"/>
          <w:sz w:val="29"/>
          <w:szCs w:val="29"/>
        </w:rPr>
        <w:br/>
        <w:t>На свете самое родное</w:t>
      </w:r>
    </w:p>
    <w:p w:rsidR="000C2BE7" w:rsidRPr="000C2BE7" w:rsidRDefault="000C2BE7" w:rsidP="00C22A90">
      <w:pPr>
        <w:pStyle w:val="a5"/>
        <w:shd w:val="clear" w:color="auto" w:fill="FFFFFF"/>
        <w:spacing w:before="0" w:beforeAutospacing="0" w:after="254" w:afterAutospacing="0"/>
        <w:textAlignment w:val="baseline"/>
        <w:rPr>
          <w:color w:val="000000" w:themeColor="text1"/>
          <w:sz w:val="29"/>
          <w:szCs w:val="29"/>
        </w:rPr>
      </w:pPr>
    </w:p>
    <w:p w:rsidR="000C2BE7" w:rsidRPr="000C2BE7" w:rsidRDefault="000C2BE7" w:rsidP="000C2BE7">
      <w:pPr>
        <w:pStyle w:val="a5"/>
        <w:shd w:val="clear" w:color="auto" w:fill="FFFFFF"/>
        <w:spacing w:before="0" w:beforeAutospacing="0" w:after="254" w:afterAutospacing="0"/>
        <w:jc w:val="center"/>
        <w:textAlignment w:val="baseline"/>
        <w:rPr>
          <w:b/>
          <w:color w:val="000000" w:themeColor="text1"/>
          <w:sz w:val="29"/>
          <w:szCs w:val="29"/>
        </w:rPr>
      </w:pPr>
      <w:r w:rsidRPr="000C2BE7">
        <w:rPr>
          <w:b/>
          <w:color w:val="000000" w:themeColor="text1"/>
          <w:sz w:val="29"/>
          <w:szCs w:val="29"/>
        </w:rPr>
        <w:t>Для заучивания</w:t>
      </w:r>
    </w:p>
    <w:p w:rsidR="00C22A90" w:rsidRPr="000C2BE7" w:rsidRDefault="000C2BE7" w:rsidP="000C2BE7">
      <w:pPr>
        <w:rPr>
          <w:rFonts w:ascii="Times New Roman" w:hAnsi="Times New Roman" w:cs="Times New Roman"/>
          <w:color w:val="000000" w:themeColor="text1"/>
          <w:sz w:val="32"/>
        </w:rPr>
      </w:pPr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На фотографию смотрю,</w:t>
      </w:r>
      <w:r w:rsidRPr="000C2BE7">
        <w:rPr>
          <w:rFonts w:ascii="Arial" w:hAnsi="Arial" w:cs="Arial"/>
          <w:color w:val="000000" w:themeColor="text1"/>
          <w:sz w:val="29"/>
          <w:szCs w:val="29"/>
        </w:rPr>
        <w:br/>
      </w:r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И с гордостью вам говорю:</w:t>
      </w:r>
      <w:r w:rsidRPr="000C2BE7">
        <w:rPr>
          <w:rFonts w:ascii="Arial" w:hAnsi="Arial" w:cs="Arial"/>
          <w:color w:val="000000" w:themeColor="text1"/>
          <w:sz w:val="29"/>
          <w:szCs w:val="29"/>
        </w:rPr>
        <w:br/>
      </w:r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«Знакомьтесь, вот моя семья.</w:t>
      </w:r>
      <w:r w:rsidRPr="000C2BE7">
        <w:rPr>
          <w:rFonts w:ascii="Arial" w:hAnsi="Arial" w:cs="Arial"/>
          <w:color w:val="000000" w:themeColor="text1"/>
          <w:sz w:val="29"/>
          <w:szCs w:val="29"/>
        </w:rPr>
        <w:br/>
      </w:r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Здесь папа, мама, кот и я.</w:t>
      </w:r>
      <w:r w:rsidRPr="000C2BE7">
        <w:rPr>
          <w:rFonts w:ascii="Arial" w:hAnsi="Arial" w:cs="Arial"/>
          <w:color w:val="000000" w:themeColor="text1"/>
          <w:sz w:val="29"/>
          <w:szCs w:val="29"/>
        </w:rPr>
        <w:br/>
      </w:r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Без них прожить никак нельзя,</w:t>
      </w:r>
      <w:r w:rsidRPr="000C2BE7">
        <w:rPr>
          <w:rFonts w:ascii="Arial" w:hAnsi="Arial" w:cs="Arial"/>
          <w:color w:val="000000" w:themeColor="text1"/>
          <w:sz w:val="29"/>
          <w:szCs w:val="29"/>
        </w:rPr>
        <w:br/>
      </w:r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Моя семья </w:t>
      </w:r>
      <w:proofErr w:type="gramStart"/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-м</w:t>
      </w:r>
      <w:proofErr w:type="gramEnd"/>
      <w:r w:rsidRPr="000C2BE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ои друзья!»</w:t>
      </w:r>
    </w:p>
    <w:p w:rsidR="001D58FE" w:rsidRDefault="001D58FE" w:rsidP="009C43DC">
      <w:pPr>
        <w:jc w:val="center"/>
        <w:rPr>
          <w:rFonts w:ascii="Times New Roman" w:hAnsi="Times New Roman" w:cs="Times New Roman"/>
          <w:b/>
          <w:sz w:val="32"/>
        </w:rPr>
      </w:pPr>
      <w:r w:rsidRPr="001D58FE">
        <w:rPr>
          <w:rFonts w:ascii="Times New Roman" w:hAnsi="Times New Roman" w:cs="Times New Roman"/>
          <w:b/>
          <w:sz w:val="32"/>
        </w:rPr>
        <w:lastRenderedPageBreak/>
        <w:t>Статья для родителей</w:t>
      </w:r>
    </w:p>
    <w:p w:rsidR="001D58FE" w:rsidRPr="001D58FE" w:rsidRDefault="001D58FE" w:rsidP="009C43DC">
      <w:pPr>
        <w:jc w:val="center"/>
        <w:rPr>
          <w:rFonts w:ascii="Times New Roman" w:hAnsi="Times New Roman" w:cs="Times New Roman"/>
          <w:b/>
          <w:sz w:val="32"/>
        </w:rPr>
      </w:pPr>
    </w:p>
    <w:p w:rsidR="00C9052B" w:rsidRDefault="00C9052B" w:rsidP="009C43D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Советы занятым родителям, как найти время для ребенка и провести его с пользой.</w:t>
      </w:r>
    </w:p>
    <w:p w:rsidR="00C9052B" w:rsidRDefault="00C9052B" w:rsidP="009C43D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Иногда</w:t>
      </w:r>
      <w:r w:rsidR="001D58FE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даже правильно </w:t>
      </w:r>
      <w:proofErr w:type="gramStart"/>
      <w:r>
        <w:rPr>
          <w:rFonts w:ascii="Times New Roman" w:hAnsi="Times New Roman" w:cs="Times New Roman"/>
          <w:sz w:val="32"/>
        </w:rPr>
        <w:t>проведенные</w:t>
      </w:r>
      <w:proofErr w:type="gramEnd"/>
      <w:r>
        <w:rPr>
          <w:rFonts w:ascii="Times New Roman" w:hAnsi="Times New Roman" w:cs="Times New Roman"/>
          <w:sz w:val="32"/>
        </w:rPr>
        <w:t xml:space="preserve"> пол часа с ребенком значат для него намного больше, чем скучный и унылый </w:t>
      </w:r>
      <w:r w:rsidR="001D58FE">
        <w:rPr>
          <w:rFonts w:ascii="Times New Roman" w:hAnsi="Times New Roman" w:cs="Times New Roman"/>
          <w:sz w:val="32"/>
        </w:rPr>
        <w:t>целый</w:t>
      </w:r>
      <w:r>
        <w:rPr>
          <w:rFonts w:ascii="Times New Roman" w:hAnsi="Times New Roman" w:cs="Times New Roman"/>
          <w:sz w:val="32"/>
        </w:rPr>
        <w:t xml:space="preserve"> день</w:t>
      </w:r>
    </w:p>
    <w:p w:rsidR="00C22A90" w:rsidRDefault="00C9052B" w:rsidP="009C43DC">
      <w:pPr>
        <w:jc w:val="center"/>
        <w:rPr>
          <w:rFonts w:ascii="Times New Roman" w:hAnsi="Times New Roman" w:cs="Times New Roman"/>
          <w:sz w:val="32"/>
        </w:rPr>
      </w:pPr>
      <w:hyperlink r:id="rId7" w:history="1">
        <w:r w:rsidRPr="008D54F6">
          <w:rPr>
            <w:rStyle w:val="a8"/>
            <w:rFonts w:ascii="Times New Roman" w:hAnsi="Times New Roman" w:cs="Times New Roman"/>
            <w:sz w:val="32"/>
          </w:rPr>
          <w:t>https://www.ya-roditel.ru/parents/base/experts/kak-nuzhno-provodit-vremya-s-detmi-chtoby-zapomnit-kazhduyu-minutu/</w:t>
        </w:r>
      </w:hyperlink>
    </w:p>
    <w:p w:rsidR="00C9052B" w:rsidRDefault="00C9052B" w:rsidP="009C43DC">
      <w:pPr>
        <w:jc w:val="center"/>
        <w:rPr>
          <w:rFonts w:ascii="Times New Roman" w:hAnsi="Times New Roman" w:cs="Times New Roman"/>
          <w:sz w:val="32"/>
        </w:rPr>
      </w:pPr>
    </w:p>
    <w:p w:rsidR="00C22A90" w:rsidRDefault="00C22A90" w:rsidP="009C43DC">
      <w:pPr>
        <w:jc w:val="center"/>
        <w:rPr>
          <w:rFonts w:ascii="Times New Roman" w:hAnsi="Times New Roman" w:cs="Times New Roman"/>
          <w:sz w:val="32"/>
        </w:rPr>
      </w:pPr>
    </w:p>
    <w:p w:rsidR="00C22A90" w:rsidRDefault="001D58FE" w:rsidP="009C43D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3700780</wp:posOffset>
            </wp:positionV>
            <wp:extent cx="4867275" cy="4033520"/>
            <wp:effectExtent l="19050" t="0" r="9525" b="0"/>
            <wp:wrapSquare wrapText="bothSides"/>
            <wp:docPr id="16" name="Рисунок 16" descr="Мастер-класс «Мама, папа, я — инженерная семья» | Муниципальное автономное  учреждение дополнительного образования &quot;Центр технического творче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 «Мама, папа, я — инженерная семья» | Муниципальное автономное  учреждение дополнительного образования &quot;Центр технического творчеств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A90" w:rsidRDefault="00C22A90" w:rsidP="009C43DC">
      <w:pPr>
        <w:jc w:val="center"/>
        <w:rPr>
          <w:rFonts w:ascii="Times New Roman" w:hAnsi="Times New Roman" w:cs="Times New Roman"/>
          <w:sz w:val="32"/>
        </w:rPr>
      </w:pPr>
    </w:p>
    <w:p w:rsidR="009C43DC" w:rsidRPr="009C43DC" w:rsidRDefault="009C43DC" w:rsidP="009C43DC">
      <w:pPr>
        <w:jc w:val="center"/>
        <w:rPr>
          <w:rFonts w:ascii="Times New Roman" w:hAnsi="Times New Roman" w:cs="Times New Roman"/>
          <w:sz w:val="32"/>
        </w:rPr>
      </w:pPr>
    </w:p>
    <w:sectPr w:rsidR="009C43DC" w:rsidRPr="009C43DC" w:rsidSect="0057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02FD1"/>
    <w:rsid w:val="000C2BE7"/>
    <w:rsid w:val="001D58FE"/>
    <w:rsid w:val="005755E6"/>
    <w:rsid w:val="00937787"/>
    <w:rsid w:val="009A516B"/>
    <w:rsid w:val="009C43DC"/>
    <w:rsid w:val="00C22A90"/>
    <w:rsid w:val="00C9052B"/>
    <w:rsid w:val="00F02FD1"/>
    <w:rsid w:val="00F8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22A90"/>
    <w:rPr>
      <w:b/>
      <w:bCs/>
    </w:rPr>
  </w:style>
  <w:style w:type="character" w:styleId="a7">
    <w:name w:val="Emphasis"/>
    <w:basedOn w:val="a0"/>
    <w:uiPriority w:val="20"/>
    <w:qFormat/>
    <w:rsid w:val="00C22A90"/>
    <w:rPr>
      <w:i/>
      <w:iCs/>
    </w:rPr>
  </w:style>
  <w:style w:type="character" w:styleId="a8">
    <w:name w:val="Hyperlink"/>
    <w:basedOn w:val="a0"/>
    <w:uiPriority w:val="99"/>
    <w:unhideWhenUsed/>
    <w:rsid w:val="00C90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a-roditel.ru/parents/base/experts/kak-nuzhno-provodit-vremya-s-detmi-chtoby-zapomnit-kazhduyu-minu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2020-11-19T14:57:00Z</cp:lastPrinted>
  <dcterms:created xsi:type="dcterms:W3CDTF">2020-11-21T12:47:00Z</dcterms:created>
  <dcterms:modified xsi:type="dcterms:W3CDTF">2020-11-21T12:47:00Z</dcterms:modified>
</cp:coreProperties>
</file>